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A66" w:rsidRPr="00835A66" w:rsidRDefault="00835A66" w:rsidP="00835A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5A6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5D73DB0" wp14:editId="594860C6">
                <wp:extent cx="1348740" cy="1554480"/>
                <wp:effectExtent l="0" t="0" r="0" b="0"/>
                <wp:docPr id="190728852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4874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FB84D" id="AutoShape 1" o:spid="_x0000_s1026" style="width:106.2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 w:rsidRPr="00835A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5A66">
        <w:rPr>
          <w:rFonts w:ascii="BNazanin" w:eastAsia="Times New Roman" w:hAnsi="BNazanin" w:cs="Times New Roman"/>
          <w:b/>
          <w:bCs/>
          <w:color w:val="000000"/>
          <w:kern w:val="0"/>
          <w:sz w:val="28"/>
          <w:szCs w:val="28"/>
          <w:shd w:val="clear" w:color="auto" w:fill="BFEDD2"/>
          <w:rtl/>
          <w14:ligatures w14:val="none"/>
        </w:rPr>
        <w:t>مسئول اداره پردیس پژوهش</w:t>
      </w:r>
      <w:r w:rsidRPr="00835A66">
        <w:rPr>
          <w:rFonts w:ascii="BNazanin" w:eastAsia="Times New Roman" w:hAnsi="BNazanin" w:cs="Times New Roman"/>
          <w:b/>
          <w:bCs/>
          <w:color w:val="000000"/>
          <w:kern w:val="0"/>
          <w:sz w:val="36"/>
          <w:szCs w:val="36"/>
          <w:shd w:val="clear" w:color="auto" w:fill="BFEDD2"/>
          <w:rtl/>
          <w14:ligatures w14:val="none"/>
        </w:rPr>
        <w:t> </w:t>
      </w:r>
      <w:r w:rsidRPr="00835A66">
        <w:rPr>
          <w:rFonts w:ascii="BNazanin" w:eastAsia="Times New Roman" w:hAnsi="BNazanin" w:cs="Times New Roman"/>
          <w:b/>
          <w:bCs/>
          <w:color w:val="000000"/>
          <w:kern w:val="0"/>
          <w:sz w:val="36"/>
          <w:szCs w:val="36"/>
          <w:shd w:val="clear" w:color="auto" w:fill="BFEDD2"/>
          <w14:ligatures w14:val="none"/>
        </w:rPr>
        <w:br/>
      </w:r>
      <w:r w:rsidRPr="00835A66">
        <w:rPr>
          <w:rFonts w:ascii="BNazanin" w:eastAsia="Times New Roman" w:hAnsi="BNazanin" w:cs="Times New Roman"/>
          <w:kern w:val="0"/>
          <w:sz w:val="28"/>
          <w:szCs w:val="28"/>
          <w:rtl/>
          <w14:ligatures w14:val="none"/>
        </w:rPr>
        <w:t>جناب آقای دکتر محمدرضا منظم اسماعیل پور</w:t>
      </w:r>
      <w:r w:rsidRPr="00835A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5A66">
        <w:rPr>
          <w:rFonts w:ascii="BNazanin" w:eastAsia="Times New Roman" w:hAnsi="BNazanin" w:cs="Times New Roman"/>
          <w:kern w:val="0"/>
          <w:sz w:val="28"/>
          <w:szCs w:val="28"/>
          <w:rtl/>
          <w14:ligatures w14:val="none"/>
        </w:rPr>
        <w:t>دکترای تخصصی مهندسی بهداشت حرفه ای </w:t>
      </w:r>
      <w:r w:rsidRPr="00835A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5A66">
        <w:rPr>
          <w:rFonts w:ascii="BNazanin" w:eastAsia="Times New Roman" w:hAnsi="BNazanin" w:cs="Times New Roman"/>
          <w:kern w:val="0"/>
          <w:sz w:val="28"/>
          <w:szCs w:val="28"/>
          <w:rtl/>
          <w14:ligatures w14:val="none"/>
        </w:rPr>
        <w:t>عضو هیئت علمی و استاد تمام دانشکده بهداشت</w:t>
      </w:r>
    </w:p>
    <w:p w:rsidR="00835A66" w:rsidRPr="00835A66" w:rsidRDefault="00835A66" w:rsidP="00835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835A6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https://isid.research.ac.ir/MohammadReza_MonazzamEsmailPoor</w:t>
        </w:r>
      </w:hyperlink>
    </w:p>
    <w:p w:rsidR="00835A66" w:rsidRPr="00835A66" w:rsidRDefault="00835A66" w:rsidP="00835A6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6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500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7"/>
      </w:tblGrid>
      <w:tr w:rsidR="00835A66" w:rsidRPr="00835A66">
        <w:tc>
          <w:tcPr>
            <w:tcW w:w="0" w:type="auto"/>
            <w:vAlign w:val="center"/>
            <w:hideMark/>
          </w:tcPr>
          <w:p w:rsidR="00835A66" w:rsidRPr="00835A66" w:rsidRDefault="00835A66" w:rsidP="00835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5A66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inline distT="0" distB="0" distL="0" distR="0" wp14:anchorId="0D667AE8" wp14:editId="454FAE5F">
                      <wp:extent cx="304800" cy="304800"/>
                      <wp:effectExtent l="0" t="0" r="0" b="0"/>
                      <wp:docPr id="57038385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8706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35A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35A66">
              <w:rPr>
                <w:rFonts w:ascii="BNazanin" w:eastAsia="Times New Roman" w:hAnsi="BNazanin" w:cs="Times New Roman"/>
                <w:b/>
                <w:bCs/>
                <w:kern w:val="0"/>
                <w:sz w:val="28"/>
                <w:szCs w:val="28"/>
                <w:shd w:val="clear" w:color="auto" w:fill="BFEDD2"/>
                <w:rtl/>
                <w14:ligatures w14:val="none"/>
              </w:rPr>
              <w:t>مسئول امور آموزشی معاونت تحقیقات و فناوری</w:t>
            </w:r>
            <w:r w:rsidRPr="00835A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35A66">
              <w:rPr>
                <w:rFonts w:ascii="BNazanin" w:eastAsia="Times New Roman" w:hAnsi="BNazanin" w:cs="Times New Roman"/>
                <w:kern w:val="0"/>
                <w:sz w:val="28"/>
                <w:szCs w:val="28"/>
                <w:rtl/>
                <w14:ligatures w14:val="none"/>
              </w:rPr>
              <w:t>جناب آقای دکتر حسین قنبری آلانق</w:t>
            </w:r>
            <w:r w:rsidRPr="00835A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35A66">
              <w:rPr>
                <w:rFonts w:ascii="BNazanin" w:eastAsia="Times New Roman" w:hAnsi="BNazanin" w:cs="Times New Roman"/>
                <w:kern w:val="0"/>
                <w:sz w:val="28"/>
                <w:szCs w:val="28"/>
                <w:rtl/>
                <w14:ligatures w14:val="none"/>
              </w:rPr>
              <w:t>دکترای تخصصی نانو فناوری پزشکی </w:t>
            </w:r>
            <w:r w:rsidRPr="00835A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35A66">
              <w:rPr>
                <w:rFonts w:ascii="BNazanin" w:eastAsia="Times New Roman" w:hAnsi="BNazanin" w:cs="Times New Roman"/>
                <w:kern w:val="0"/>
                <w:sz w:val="28"/>
                <w:szCs w:val="28"/>
                <w:rtl/>
                <w14:ligatures w14:val="none"/>
              </w:rPr>
              <w:t>عضو هیئت علمی و استاد تمام دانشکده فناوری های نوین پزشکی </w:t>
            </w:r>
            <w:r w:rsidRPr="00835A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35A66">
              <w:rPr>
                <w:rFonts w:ascii="BNazanin" w:eastAsia="Times New Roman" w:hAnsi="BNazanin" w:cs="Times New Roman"/>
                <w:kern w:val="0"/>
                <w:sz w:val="28"/>
                <w:szCs w:val="28"/>
                <w:rtl/>
                <w14:ligatures w14:val="none"/>
              </w:rPr>
              <w:t>معاون پژوهشی مرکز تحقیقات فناوری های نوین قلب و عروق</w:t>
            </w:r>
          </w:p>
          <w:p w:rsidR="00835A66" w:rsidRPr="00835A66" w:rsidRDefault="00835A66" w:rsidP="00835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" w:history="1">
              <w:r w:rsidRPr="00835A66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https://isid.research.ac.ir/Hossein_GhanbariAlangh</w:t>
              </w:r>
            </w:hyperlink>
          </w:p>
          <w:p w:rsidR="00835A66" w:rsidRPr="00835A66" w:rsidRDefault="00835A66" w:rsidP="00835A66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5A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  <w:tbl>
            <w:tblPr>
              <w:tblW w:w="5004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835A66" w:rsidRPr="00835A66">
              <w:tc>
                <w:tcPr>
                  <w:tcW w:w="0" w:type="auto"/>
                  <w:vAlign w:val="center"/>
                  <w:hideMark/>
                </w:tcPr>
                <w:p w:rsidR="00835A66" w:rsidRPr="00835A66" w:rsidRDefault="00835A66" w:rsidP="00835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835A66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2F85D453" wp14:editId="3C1EA0A6">
                            <wp:extent cx="304800" cy="304800"/>
                            <wp:effectExtent l="0" t="0" r="0" b="0"/>
                            <wp:docPr id="1497947340" name="AutoShap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5807D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835A66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br/>
                  </w:r>
                  <w:r w:rsidRPr="00835A66">
                    <w:rPr>
                      <w:rFonts w:ascii="BNazanin" w:eastAsia="Times New Roman" w:hAnsi="BNazanin" w:cs="Times New Roman"/>
                      <w:b/>
                      <w:bCs/>
                      <w:kern w:val="0"/>
                      <w:sz w:val="28"/>
                      <w:szCs w:val="28"/>
                      <w:shd w:val="clear" w:color="auto" w:fill="BFEDD2"/>
                      <w:rtl/>
                      <w14:ligatures w14:val="none"/>
                    </w:rPr>
                    <w:t>مسئول هیئت علمی پژوهشی و پژوهشگران</w:t>
                  </w:r>
                  <w:r w:rsidRPr="00835A66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br/>
                  </w:r>
                  <w:r w:rsidRPr="00835A66">
                    <w:rPr>
                      <w:rFonts w:ascii="BNazanin" w:eastAsia="Times New Roman" w:hAnsi="BNazanin" w:cs="Times New Roman"/>
                      <w:kern w:val="0"/>
                      <w:sz w:val="28"/>
                      <w:szCs w:val="28"/>
                      <w:rtl/>
                      <w14:ligatures w14:val="none"/>
                    </w:rPr>
                    <w:t>جناب آقای دکتر محمد حسین یزدی</w:t>
                  </w:r>
                  <w:r w:rsidRPr="00835A66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br/>
                  </w:r>
                  <w:r w:rsidRPr="00835A66">
                    <w:rPr>
                      <w:rFonts w:ascii="BNazanin" w:eastAsia="Times New Roman" w:hAnsi="BNazanin" w:cs="Times New Roman"/>
                      <w:kern w:val="0"/>
                      <w:sz w:val="28"/>
                      <w:szCs w:val="28"/>
                      <w:rtl/>
                      <w14:ligatures w14:val="none"/>
                    </w:rPr>
                    <w:t>دکترای تخصصی زیست فناوری دارویی </w:t>
                  </w:r>
                </w:p>
                <w:p w:rsidR="00835A66" w:rsidRPr="00835A66" w:rsidRDefault="00835A66" w:rsidP="00835A66">
                  <w:pPr>
                    <w:shd w:val="clear" w:color="auto" w:fill="F7F8FA"/>
                    <w:bidi/>
                    <w:spacing w:after="0" w:line="240" w:lineRule="auto"/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14:ligatures w14:val="none"/>
                    </w:rPr>
                  </w:pPr>
                  <w:r w:rsidRPr="00835A66">
                    <w:rPr>
                      <w:rFonts w:ascii="BNazanin" w:eastAsia="Times New Roman" w:hAnsi="BNazanin" w:cs="Times New Roman"/>
                      <w:color w:val="FFFFFF"/>
                      <w:kern w:val="0"/>
                      <w:sz w:val="28"/>
                      <w:szCs w:val="28"/>
                      <w:rtl/>
                      <w14:ligatures w14:val="none"/>
                    </w:rPr>
                    <w:t>بذ</w:t>
                  </w:r>
                  <w:r w:rsidRPr="00835A66">
                    <w:rPr>
                      <w:rFonts w:ascii="BNazanin" w:eastAsia="Times New Roman" w:hAnsi="BNazanin" w:cs="Times New Roman"/>
                      <w:color w:val="000000"/>
                      <w:kern w:val="0"/>
                      <w:sz w:val="28"/>
                      <w:szCs w:val="28"/>
                      <w:rtl/>
                      <w14:ligatures w14:val="none"/>
                    </w:rPr>
                    <w:t>عضو هیئت علمی و  دانشیار مرکز تحقیقات زیست فناوری دارویی</w:t>
                  </w:r>
                </w:p>
                <w:p w:rsidR="00835A66" w:rsidRPr="00835A66" w:rsidRDefault="00835A66" w:rsidP="00835A66">
                  <w:pPr>
                    <w:shd w:val="clear" w:color="auto" w:fill="F7F8FA"/>
                    <w:bidi/>
                    <w:spacing w:after="0" w:line="240" w:lineRule="auto"/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:rtl/>
                      <w14:ligatures w14:val="none"/>
                    </w:rPr>
                  </w:pPr>
                  <w:r w:rsidRPr="00835A66">
                    <w:rPr>
                      <w:rFonts w:ascii="BNazanin" w:eastAsia="Times New Roman" w:hAnsi="BNazanin" w:cs="Times New Roman"/>
                      <w:color w:val="000000"/>
                      <w:kern w:val="0"/>
                      <w:sz w:val="28"/>
                      <w:szCs w:val="28"/>
                      <w:rtl/>
                      <w14:ligatures w14:val="none"/>
                    </w:rPr>
                    <w:t>رئیس مرکز تحقیقات زیست فناوری </w:t>
                  </w:r>
                </w:p>
                <w:p w:rsidR="00835A66" w:rsidRPr="00835A66" w:rsidRDefault="00835A66" w:rsidP="00835A66">
                  <w:pPr>
                    <w:shd w:val="clear" w:color="auto" w:fill="F7F8FA"/>
                    <w:bidi/>
                    <w:spacing w:before="100" w:beforeAutospacing="1" w:after="100" w:afterAutospacing="1" w:line="240" w:lineRule="auto"/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:rtl/>
                      <w14:ligatures w14:val="none"/>
                    </w:rPr>
                  </w:pPr>
                  <w:hyperlink r:id="rId6" w:history="1">
                    <w:r w:rsidRPr="00835A66">
                      <w:rPr>
                        <w:rFonts w:ascii="Ubuntu" w:eastAsia="Times New Roman" w:hAnsi="Ubuntu" w:cs="Times New Roman"/>
                        <w:color w:val="0000FF"/>
                        <w:kern w:val="0"/>
                        <w:sz w:val="21"/>
                        <w:szCs w:val="21"/>
                        <w:u w:val="single"/>
                        <w14:ligatures w14:val="none"/>
                      </w:rPr>
                      <w:t>https://isid.research.ac.ir/MohammadHossein_Yazdi</w:t>
                    </w:r>
                  </w:hyperlink>
                </w:p>
                <w:p w:rsidR="00835A66" w:rsidRPr="00835A66" w:rsidRDefault="00835A66" w:rsidP="00835A66">
                  <w:pPr>
                    <w:shd w:val="clear" w:color="auto" w:fill="F7F8FA"/>
                    <w:bidi/>
                    <w:spacing w:before="100" w:beforeAutospacing="1" w:after="100" w:afterAutospacing="1" w:line="240" w:lineRule="auto"/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:rtl/>
                      <w14:ligatures w14:val="none"/>
                    </w:rPr>
                  </w:pPr>
                  <w:r w:rsidRPr="00835A66"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:rtl/>
                      <w14:ligatures w14:val="none"/>
                    </w:rPr>
                    <w:t> </w:t>
                  </w:r>
                </w:p>
                <w:p w:rsidR="00835A66" w:rsidRPr="00835A66" w:rsidRDefault="00835A66" w:rsidP="00835A66">
                  <w:pPr>
                    <w:shd w:val="clear" w:color="auto" w:fill="F7F8FA"/>
                    <w:bidi/>
                    <w:spacing w:before="100" w:beforeAutospacing="1" w:after="100" w:afterAutospacing="1" w:line="240" w:lineRule="auto"/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:rtl/>
                      <w14:ligatures w14:val="none"/>
                    </w:rPr>
                  </w:pPr>
                  <w:r w:rsidRPr="00835A66"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:rtl/>
                      <w14:ligatures w14:val="none"/>
                    </w:rPr>
                    <w:lastRenderedPageBreak/>
                    <w:t> </w:t>
                  </w:r>
                </w:p>
                <w:p w:rsidR="00835A66" w:rsidRPr="00835A66" w:rsidRDefault="00835A66" w:rsidP="00835A66">
                  <w:pPr>
                    <w:shd w:val="clear" w:color="auto" w:fill="F7F8FA"/>
                    <w:bidi/>
                    <w:spacing w:before="100" w:beforeAutospacing="1" w:after="100" w:afterAutospacing="1" w:line="240" w:lineRule="auto"/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:rtl/>
                      <w14:ligatures w14:val="none"/>
                    </w:rPr>
                  </w:pPr>
                  <w:r w:rsidRPr="00835A66">
                    <w:rPr>
                      <w:rFonts w:ascii="Ubuntu" w:eastAsia="Times New Roman" w:hAnsi="Ubuntu" w:cs="Times New Roman"/>
                      <w:noProof/>
                      <w:color w:val="666666"/>
                      <w:kern w:val="0"/>
                      <w:sz w:val="21"/>
                      <w:szCs w:val="21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3C2F36EA" wp14:editId="3CF9322A">
                            <wp:extent cx="304800" cy="304800"/>
                            <wp:effectExtent l="0" t="0" r="0" b="0"/>
                            <wp:docPr id="2084256544" name="AutoShap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E75DE4F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tbl>
                  <w:tblPr>
                    <w:bidiVisual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14"/>
                  </w:tblGrid>
                  <w:tr w:rsidR="00835A66" w:rsidRPr="00835A66">
                    <w:tc>
                      <w:tcPr>
                        <w:tcW w:w="0" w:type="auto"/>
                        <w:vAlign w:val="center"/>
                        <w:hideMark/>
                      </w:tcPr>
                      <w:p w:rsidR="00835A66" w:rsidRPr="00835A66" w:rsidRDefault="00835A66" w:rsidP="00835A66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rtl/>
                            <w14:ligatures w14:val="none"/>
                          </w:rPr>
                        </w:pPr>
                        <w:r w:rsidRPr="00835A66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br/>
                        </w:r>
                        <w:r w:rsidRPr="00835A66">
                          <w:rPr>
                            <w:rFonts w:ascii="BNazanin" w:eastAsia="Times New Roman" w:hAnsi="BNazanin" w:cs="Times New Roman"/>
                            <w:b/>
                            <w:bCs/>
                            <w:kern w:val="0"/>
                            <w:sz w:val="28"/>
                            <w:szCs w:val="28"/>
                            <w:shd w:val="clear" w:color="auto" w:fill="BFEDD2"/>
                            <w:rtl/>
                            <w14:ligatures w14:val="none"/>
                          </w:rPr>
                          <w:t>مسئول توسعه و ارزیابی مراکز تحقیقاتی</w:t>
                        </w:r>
                        <w:r w:rsidRPr="00835A66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br/>
                        </w:r>
                        <w:r w:rsidRPr="00835A66">
                          <w:rPr>
                            <w:rFonts w:ascii="BNazanin" w:eastAsia="Times New Roman" w:hAnsi="BNazanin" w:cs="Times New Roman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سرکار خانم دکتر فاطمه رادمنش</w:t>
                        </w:r>
                        <w:r w:rsidRPr="00835A66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br/>
                        </w:r>
                        <w:r w:rsidRPr="00835A66">
                          <w:rPr>
                            <w:rFonts w:ascii="BNazanin" w:eastAsia="Times New Roman" w:hAnsi="BNazanin" w:cs="Times New Roman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دکترای تخصصی زیست فناوری پزشکی</w:t>
                        </w:r>
                      </w:p>
                      <w:p w:rsidR="00835A66" w:rsidRPr="00835A66" w:rsidRDefault="00835A66" w:rsidP="00835A66">
                        <w:pPr>
                          <w:shd w:val="clear" w:color="auto" w:fill="F7F8FA"/>
                          <w:bidi/>
                          <w:spacing w:after="0" w:line="240" w:lineRule="auto"/>
                          <w:rPr>
                            <w:rFonts w:ascii="Ubuntu" w:eastAsia="Times New Roman" w:hAnsi="Ubuntu" w:cs="Times New Roman"/>
                            <w:color w:val="666666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835A66">
                          <w:rPr>
                            <w:rFonts w:ascii="BNazanin" w:eastAsia="Times New Roman" w:hAnsi="BNazanin" w:cs="Times New Roman"/>
                            <w:color w:val="FFFFFF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بذ</w:t>
                        </w:r>
                        <w:r w:rsidRPr="00835A66">
                          <w:rPr>
                            <w:rFonts w:ascii="BNazanin" w:eastAsia="Times New Roman" w:hAnsi="BNazanin" w:cs="Times New Roman"/>
                            <w:color w:val="000000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عضو هیئت علمی و  استادیار مرکز تحقیقات سرطان های ادراری تناسلی</w:t>
                        </w:r>
                      </w:p>
                      <w:p w:rsidR="00835A66" w:rsidRPr="00835A66" w:rsidRDefault="00835A66" w:rsidP="00835A66">
                        <w:pPr>
                          <w:shd w:val="clear" w:color="auto" w:fill="F7F8FA"/>
                          <w:bidi/>
                          <w:spacing w:before="100" w:beforeAutospacing="1" w:after="100" w:afterAutospacing="1" w:line="240" w:lineRule="auto"/>
                          <w:rPr>
                            <w:rFonts w:ascii="Ubuntu" w:eastAsia="Times New Roman" w:hAnsi="Ubuntu" w:cs="Times New Roman"/>
                            <w:color w:val="666666"/>
                            <w:kern w:val="0"/>
                            <w:sz w:val="21"/>
                            <w:szCs w:val="21"/>
                            <w:rtl/>
                            <w14:ligatures w14:val="none"/>
                          </w:rPr>
                        </w:pPr>
                        <w:hyperlink r:id="rId7" w:history="1">
                          <w:r w:rsidRPr="00835A66">
                            <w:rPr>
                              <w:rFonts w:ascii="Ubuntu" w:eastAsia="Times New Roman" w:hAnsi="Ubuntu" w:cs="Times New Roman"/>
                              <w:color w:val="0000FF"/>
                              <w:kern w:val="0"/>
                              <w:sz w:val="21"/>
                              <w:szCs w:val="21"/>
                              <w:u w:val="single"/>
                              <w14:ligatures w14:val="none"/>
                            </w:rPr>
                            <w:t>https://isid.research.ac.ir/Fatemeh_Radmanesh</w:t>
                          </w:r>
                        </w:hyperlink>
                      </w:p>
                    </w:tc>
                  </w:tr>
                </w:tbl>
                <w:p w:rsidR="00835A66" w:rsidRPr="00835A66" w:rsidRDefault="00835A66" w:rsidP="00835A66">
                  <w:pPr>
                    <w:shd w:val="clear" w:color="auto" w:fill="F7F8FA"/>
                    <w:bidi/>
                    <w:spacing w:after="0" w:line="240" w:lineRule="auto"/>
                    <w:rPr>
                      <w:rFonts w:ascii="Ubuntu" w:eastAsia="Times New Roman" w:hAnsi="Ubuntu" w:cs="Times New Roman"/>
                      <w:color w:val="666666"/>
                      <w:kern w:val="0"/>
                      <w:sz w:val="21"/>
                      <w:szCs w:val="21"/>
                      <w:rtl/>
                      <w14:ligatures w14:val="none"/>
                    </w:rPr>
                  </w:pPr>
                </w:p>
              </w:tc>
            </w:tr>
          </w:tbl>
          <w:p w:rsidR="00835A66" w:rsidRPr="00835A66" w:rsidRDefault="00835A66" w:rsidP="00835A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2D6506" w:rsidRDefault="002D6506"/>
    <w:sectPr w:rsidR="002D6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Cambria"/>
    <w:panose1 w:val="00000000000000000000"/>
    <w:charset w:val="00"/>
    <w:family w:val="roman"/>
    <w:notTrueType/>
    <w:pitch w:val="default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66"/>
    <w:rsid w:val="000014F1"/>
    <w:rsid w:val="00017FC7"/>
    <w:rsid w:val="002D6506"/>
    <w:rsid w:val="006E36E9"/>
    <w:rsid w:val="00835A66"/>
    <w:rsid w:val="008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AC15F-A10B-4073-8B65-6227A1B3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id.research.ac.ir/Fatemeh_Radmane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id.research.ac.ir/MohammadHossein_Yazdi" TargetMode="External"/><Relationship Id="rId5" Type="http://schemas.openxmlformats.org/officeDocument/2006/relationships/hyperlink" Target="https://isid.research.ac.ir/Hossein_GhanbariAlangh" TargetMode="External"/><Relationship Id="rId4" Type="http://schemas.openxmlformats.org/officeDocument/2006/relationships/hyperlink" Target="https://isid.research.ac.ir/MohammadReza_MonazzamEsmailPoo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salmanzadeh-f6</dc:creator>
  <cp:keywords/>
  <dc:description/>
  <cp:lastModifiedBy>salmanzadeh-f6</cp:lastModifiedBy>
  <cp:revision>1</cp:revision>
  <dcterms:created xsi:type="dcterms:W3CDTF">2025-12-29T08:54:00Z</dcterms:created>
  <dcterms:modified xsi:type="dcterms:W3CDTF">2025-12-29T08:54:00Z</dcterms:modified>
</cp:coreProperties>
</file>